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BA" w:rsidRPr="0079493A" w:rsidRDefault="006D08BA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center"/>
        <w:rPr>
          <w:sz w:val="28"/>
          <w:szCs w:val="28"/>
          <w:u w:val="single"/>
        </w:rPr>
      </w:pPr>
      <w:r w:rsidRPr="0079493A">
        <w:rPr>
          <w:sz w:val="28"/>
          <w:szCs w:val="28"/>
          <w:u w:val="single"/>
        </w:rPr>
        <w:t>Административные правонарушения экстремистского характера</w:t>
      </w:r>
    </w:p>
    <w:p w:rsidR="00F327A0" w:rsidRPr="00F25B97" w:rsidRDefault="00E63BC7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 xml:space="preserve">О </w:t>
      </w:r>
      <w:r w:rsidR="005E5214" w:rsidRPr="00F25B97">
        <w:rPr>
          <w:sz w:val="28"/>
          <w:szCs w:val="28"/>
        </w:rPr>
        <w:t xml:space="preserve">степени опасности </w:t>
      </w:r>
      <w:r w:rsidRPr="00F25B97">
        <w:rPr>
          <w:sz w:val="28"/>
          <w:szCs w:val="28"/>
        </w:rPr>
        <w:t xml:space="preserve">административных </w:t>
      </w:r>
      <w:r w:rsidR="005E5214" w:rsidRPr="00F25B97">
        <w:rPr>
          <w:sz w:val="28"/>
          <w:szCs w:val="28"/>
        </w:rPr>
        <w:t>правонарушений экстремистского характера</w:t>
      </w:r>
      <w:r w:rsidRPr="00F25B97">
        <w:rPr>
          <w:sz w:val="28"/>
          <w:szCs w:val="28"/>
        </w:rPr>
        <w:t xml:space="preserve"> говорят очень много. Смысла в таких разговорах нет, так как пропаганда экстремистской деятельности противоправна. В зависимости от тяжести содеянного, законодатель в Российской Федерации определил административную и уголовную ответственность. </w:t>
      </w:r>
    </w:p>
    <w:p w:rsidR="005E5214" w:rsidRPr="00F25B97" w:rsidRDefault="00F327A0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В</w:t>
      </w:r>
      <w:r w:rsidR="00E63BC7" w:rsidRPr="00F25B97">
        <w:rPr>
          <w:sz w:val="28"/>
          <w:szCs w:val="28"/>
        </w:rPr>
        <w:t xml:space="preserve"> начал</w:t>
      </w:r>
      <w:r w:rsidRPr="00F25B97">
        <w:rPr>
          <w:sz w:val="28"/>
          <w:szCs w:val="28"/>
        </w:rPr>
        <w:t>е</w:t>
      </w:r>
      <w:r w:rsidR="00E63BC7" w:rsidRPr="00F25B97">
        <w:rPr>
          <w:sz w:val="28"/>
          <w:szCs w:val="28"/>
        </w:rPr>
        <w:t xml:space="preserve"> разговора об </w:t>
      </w:r>
      <w:r w:rsidRPr="00F25B97">
        <w:rPr>
          <w:sz w:val="28"/>
          <w:szCs w:val="28"/>
        </w:rPr>
        <w:t>административных</w:t>
      </w:r>
      <w:r w:rsidR="00E63BC7" w:rsidRPr="00F25B97">
        <w:rPr>
          <w:sz w:val="28"/>
          <w:szCs w:val="28"/>
        </w:rPr>
        <w:t xml:space="preserve"> </w:t>
      </w:r>
      <w:r w:rsidRPr="00F25B97">
        <w:rPr>
          <w:sz w:val="28"/>
          <w:szCs w:val="28"/>
        </w:rPr>
        <w:t>правонарушениях экстремистского характера стоит отметить</w:t>
      </w:r>
      <w:r w:rsidR="00A57E9A" w:rsidRPr="00F25B97">
        <w:rPr>
          <w:sz w:val="28"/>
          <w:szCs w:val="28"/>
        </w:rPr>
        <w:t>, что, согласно статистике, такие правонарушения совершают лица в возрасте от 16 до 25 лет, либо от 50 и старше.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 xml:space="preserve">В п. 1 статьи 1 Федерального закона от 25.07.2002 № 114-ФЗ «О противодействии экстремистской деятельности» </w:t>
      </w:r>
      <w:r w:rsidR="00A57E9A" w:rsidRPr="00F25B97">
        <w:rPr>
          <w:sz w:val="28"/>
          <w:szCs w:val="28"/>
        </w:rPr>
        <w:t>содержится перечень</w:t>
      </w:r>
      <w:r w:rsidRPr="00F25B97">
        <w:rPr>
          <w:sz w:val="28"/>
          <w:szCs w:val="28"/>
        </w:rPr>
        <w:t xml:space="preserve"> действи</w:t>
      </w:r>
      <w:r w:rsidR="00A57E9A" w:rsidRPr="00F25B97">
        <w:rPr>
          <w:sz w:val="28"/>
          <w:szCs w:val="28"/>
        </w:rPr>
        <w:t>й</w:t>
      </w:r>
      <w:r w:rsidRPr="00F25B97">
        <w:rPr>
          <w:sz w:val="28"/>
          <w:szCs w:val="28"/>
        </w:rPr>
        <w:t>, которые законодателем обозначены как</w:t>
      </w:r>
      <w:r w:rsidRPr="00F25B97">
        <w:rPr>
          <w:color w:val="000000"/>
          <w:sz w:val="28"/>
          <w:szCs w:val="28"/>
          <w:shd w:val="clear" w:color="auto" w:fill="FFFFFF"/>
        </w:rPr>
        <w:t xml:space="preserve"> экстремистская деятельность (экстремизм)</w:t>
      </w:r>
      <w:r w:rsidR="00A57E9A" w:rsidRPr="00F25B97">
        <w:rPr>
          <w:color w:val="000000"/>
          <w:sz w:val="28"/>
          <w:szCs w:val="28"/>
          <w:shd w:val="clear" w:color="auto" w:fill="FFFFFF"/>
        </w:rPr>
        <w:t>.</w:t>
      </w:r>
      <w:r w:rsidRPr="00F25B97">
        <w:rPr>
          <w:color w:val="000000"/>
          <w:sz w:val="28"/>
          <w:szCs w:val="28"/>
          <w:shd w:val="clear" w:color="auto" w:fill="FFFFFF"/>
        </w:rPr>
        <w:t xml:space="preserve"> </w:t>
      </w:r>
      <w:r w:rsidR="00A57E9A" w:rsidRPr="00F25B97">
        <w:rPr>
          <w:color w:val="000000"/>
          <w:sz w:val="28"/>
          <w:szCs w:val="28"/>
          <w:shd w:val="clear" w:color="auto" w:fill="FFFFFF"/>
        </w:rPr>
        <w:t>Переч</w:t>
      </w:r>
      <w:r w:rsidR="00917E45" w:rsidRPr="00F25B97">
        <w:rPr>
          <w:color w:val="000000"/>
          <w:sz w:val="28"/>
          <w:szCs w:val="28"/>
          <w:shd w:val="clear" w:color="auto" w:fill="FFFFFF"/>
        </w:rPr>
        <w:t>е</w:t>
      </w:r>
      <w:r w:rsidR="00A57E9A" w:rsidRPr="00F25B97">
        <w:rPr>
          <w:color w:val="000000"/>
          <w:sz w:val="28"/>
          <w:szCs w:val="28"/>
          <w:shd w:val="clear" w:color="auto" w:fill="FFFFFF"/>
        </w:rPr>
        <w:t>нь состоит из 13 пунктов, в данной лекции обратим внимание на пункты 9 и 10</w:t>
      </w:r>
      <w:r w:rsidRPr="00F25B97">
        <w:rPr>
          <w:color w:val="000000"/>
          <w:sz w:val="28"/>
          <w:szCs w:val="28"/>
          <w:shd w:val="clear" w:color="auto" w:fill="FFFFFF"/>
        </w:rPr>
        <w:t>:</w:t>
      </w:r>
    </w:p>
    <w:p w:rsidR="005E5214" w:rsidRPr="00F25B97" w:rsidRDefault="005E5214" w:rsidP="00150CB0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25B97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25B97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ab/>
        <w:t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5E5214" w:rsidRPr="00F25B97" w:rsidRDefault="005E5214" w:rsidP="00150CB0">
      <w:pPr>
        <w:shd w:val="clear" w:color="auto" w:fill="FFFFFF"/>
        <w:spacing w:after="60" w:line="252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dst100151"/>
      <w:bookmarkEnd w:id="0"/>
      <w:r w:rsidRPr="00F25B97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>-</w:t>
      </w:r>
      <w:r w:rsidRPr="00F25B97">
        <w:rPr>
          <w:rStyle w:val="blk"/>
          <w:rFonts w:ascii="Times New Roman" w:hAnsi="Times New Roman" w:cs="Times New Roman"/>
          <w:i/>
          <w:color w:val="000000"/>
          <w:sz w:val="28"/>
          <w:szCs w:val="28"/>
        </w:rPr>
        <w:tab/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распространения.</w:t>
      </w:r>
    </w:p>
    <w:p w:rsidR="005E5214" w:rsidRPr="00F25B97" w:rsidRDefault="00F25B97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З</w:t>
      </w:r>
      <w:r w:rsidR="00A57E9A" w:rsidRPr="00F25B97">
        <w:rPr>
          <w:sz w:val="28"/>
          <w:szCs w:val="28"/>
        </w:rPr>
        <w:t xml:space="preserve">а совершение противоправных действий </w:t>
      </w:r>
      <w:r w:rsidRPr="00F25B97">
        <w:rPr>
          <w:sz w:val="28"/>
          <w:szCs w:val="28"/>
        </w:rPr>
        <w:t xml:space="preserve">по каждому </w:t>
      </w:r>
      <w:r w:rsidR="00A57E9A" w:rsidRPr="00F25B97">
        <w:rPr>
          <w:sz w:val="28"/>
          <w:szCs w:val="28"/>
        </w:rPr>
        <w:t>из вышеуказанных пунктов</w:t>
      </w:r>
      <w:r w:rsidR="005E5214" w:rsidRPr="00F25B97">
        <w:rPr>
          <w:sz w:val="28"/>
          <w:szCs w:val="28"/>
        </w:rPr>
        <w:t xml:space="preserve"> законодатель определил ответственность</w:t>
      </w:r>
      <w:r w:rsidRPr="00F25B97">
        <w:rPr>
          <w:sz w:val="28"/>
          <w:szCs w:val="28"/>
        </w:rPr>
        <w:t>, в частности. Кодекс</w:t>
      </w:r>
      <w:r w:rsidR="005E5214" w:rsidRPr="00F25B97">
        <w:rPr>
          <w:sz w:val="28"/>
          <w:szCs w:val="28"/>
        </w:rPr>
        <w:t xml:space="preserve"> Российской Федерации об административных правонарушениях:</w:t>
      </w:r>
    </w:p>
    <w:p w:rsidR="005E5214" w:rsidRPr="00F25B97" w:rsidRDefault="005E5214" w:rsidP="00150CB0">
      <w:pPr>
        <w:pStyle w:val="s1"/>
        <w:shd w:val="clear" w:color="auto" w:fill="FFFFFF"/>
        <w:spacing w:before="0" w:beforeAutospacing="0" w:after="60" w:afterAutospacing="0" w:line="252" w:lineRule="auto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-</w:t>
      </w:r>
      <w:r w:rsidRPr="00F25B97">
        <w:rPr>
          <w:sz w:val="28"/>
          <w:szCs w:val="28"/>
        </w:rPr>
        <w:tab/>
        <w:t>ст. 20.29 (</w:t>
      </w:r>
      <w:r w:rsidRPr="00F25B97">
        <w:rPr>
          <w:bCs/>
          <w:color w:val="000000"/>
          <w:sz w:val="28"/>
          <w:szCs w:val="28"/>
          <w:shd w:val="clear" w:color="auto" w:fill="FFFFFF"/>
        </w:rPr>
        <w:t>Производство и распространение экстремистских материалов</w:t>
      </w:r>
      <w:r w:rsidRPr="00F25B97">
        <w:rPr>
          <w:sz w:val="28"/>
          <w:szCs w:val="28"/>
        </w:rPr>
        <w:t>);</w:t>
      </w:r>
    </w:p>
    <w:p w:rsidR="00A57E9A" w:rsidRPr="00F25B97" w:rsidRDefault="005E5214" w:rsidP="00150CB0">
      <w:pPr>
        <w:pStyle w:val="s1"/>
        <w:shd w:val="clear" w:color="auto" w:fill="FFFFFF"/>
        <w:spacing w:before="0" w:beforeAutospacing="0" w:after="60" w:afterAutospacing="0" w:line="252" w:lineRule="auto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-</w:t>
      </w:r>
      <w:r w:rsidRPr="00F25B97">
        <w:rPr>
          <w:sz w:val="28"/>
          <w:szCs w:val="28"/>
        </w:rPr>
        <w:tab/>
        <w:t>ст. 20.3 (</w:t>
      </w:r>
      <w:r w:rsidRPr="00F25B97">
        <w:rPr>
          <w:bCs/>
          <w:color w:val="000000"/>
          <w:sz w:val="28"/>
          <w:szCs w:val="28"/>
          <w:shd w:val="clear" w:color="auto" w:fill="FFFFFF"/>
        </w:rPr>
        <w:t>Пропаганда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 w:rsidRPr="00F25B97">
        <w:rPr>
          <w:sz w:val="28"/>
          <w:szCs w:val="28"/>
        </w:rPr>
        <w:t>)</w:t>
      </w:r>
      <w:r w:rsidR="00A57E9A" w:rsidRPr="00F25B97">
        <w:rPr>
          <w:sz w:val="28"/>
          <w:szCs w:val="28"/>
        </w:rPr>
        <w:t>.</w:t>
      </w:r>
    </w:p>
    <w:p w:rsidR="00A57E9A" w:rsidRPr="00F25B97" w:rsidRDefault="00F25B97" w:rsidP="00150CB0">
      <w:pPr>
        <w:pStyle w:val="s1"/>
        <w:shd w:val="clear" w:color="auto" w:fill="FFFFFF"/>
        <w:spacing w:before="0" w:beforeAutospacing="0" w:after="60" w:afterAutospacing="0" w:line="264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В настоящее время, к</w:t>
      </w:r>
      <w:r w:rsidR="00A57E9A" w:rsidRPr="00F25B97">
        <w:rPr>
          <w:sz w:val="28"/>
          <w:szCs w:val="28"/>
        </w:rPr>
        <w:t xml:space="preserve"> сожалению, статистика по привлечению граждан к административной ответственности по данным статьям не имеет тенденции к уменьшению. Почему? В чем причины?</w:t>
      </w:r>
      <w:r w:rsidR="005E5214" w:rsidRPr="00F25B97">
        <w:rPr>
          <w:sz w:val="28"/>
          <w:szCs w:val="28"/>
        </w:rPr>
        <w:t xml:space="preserve"> </w:t>
      </w:r>
      <w:r w:rsidR="00D942C6" w:rsidRPr="00F25B97">
        <w:rPr>
          <w:sz w:val="28"/>
          <w:szCs w:val="28"/>
        </w:rPr>
        <w:t>Начнем по порядку. Статья 20.29 Кодекса Российской Федерации об административных правонарушениях – Производство и распространение экстремистских материалов.</w:t>
      </w:r>
    </w:p>
    <w:p w:rsidR="00F25B97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lastRenderedPageBreak/>
        <w:t>Министерством юстиции Российской Федерации на основании решений федеральных судов формируется Федеральный список экстремистских материалов, который опубликован в открытом доступе в сети Интернет на официальном портале ведомства (https://minjust.gov.ru/ru/extremist-materials/) В настоящее время список состоит из более</w:t>
      </w:r>
      <w:r w:rsidR="0079493A">
        <w:rPr>
          <w:sz w:val="28"/>
          <w:szCs w:val="28"/>
        </w:rPr>
        <w:t xml:space="preserve"> чем</w:t>
      </w:r>
      <w:r w:rsidRPr="00F25B97">
        <w:rPr>
          <w:sz w:val="28"/>
          <w:szCs w:val="28"/>
        </w:rPr>
        <w:t xml:space="preserve"> 5</w:t>
      </w:r>
      <w:r w:rsidR="00D942C6" w:rsidRPr="00F25B97">
        <w:rPr>
          <w:sz w:val="28"/>
          <w:szCs w:val="28"/>
        </w:rPr>
        <w:t>2</w:t>
      </w:r>
      <w:r w:rsidRPr="00F25B97">
        <w:rPr>
          <w:sz w:val="28"/>
          <w:szCs w:val="28"/>
        </w:rPr>
        <w:t>00 наименований информационных материалов</w:t>
      </w:r>
      <w:r w:rsidR="00917E45" w:rsidRPr="00F25B97">
        <w:rPr>
          <w:sz w:val="28"/>
          <w:szCs w:val="28"/>
        </w:rPr>
        <w:t xml:space="preserve"> и пополняется практически ежемесячно</w:t>
      </w:r>
      <w:r w:rsidRPr="00F25B97">
        <w:rPr>
          <w:sz w:val="28"/>
          <w:szCs w:val="28"/>
        </w:rPr>
        <w:t xml:space="preserve">. В нем </w:t>
      </w:r>
      <w:r w:rsidR="00F25B97" w:rsidRPr="00F25B97">
        <w:rPr>
          <w:sz w:val="28"/>
          <w:szCs w:val="28"/>
        </w:rPr>
        <w:t>– книги, журналы, газеты, листовки, тексты со страниц сетевых ресурсов,</w:t>
      </w:r>
      <w:r w:rsidRPr="00F25B97">
        <w:rPr>
          <w:sz w:val="28"/>
          <w:szCs w:val="28"/>
        </w:rPr>
        <w:t xml:space="preserve"> картинки, </w:t>
      </w:r>
      <w:r w:rsidR="00F25B97" w:rsidRPr="00F25B97">
        <w:rPr>
          <w:sz w:val="28"/>
          <w:szCs w:val="28"/>
        </w:rPr>
        <w:t>а также</w:t>
      </w:r>
      <w:r w:rsidRPr="00F25B97">
        <w:rPr>
          <w:sz w:val="28"/>
          <w:szCs w:val="28"/>
        </w:rPr>
        <w:t xml:space="preserve"> песни (аудиофайлы) и видеом</w:t>
      </w:r>
      <w:r w:rsidR="00917E45" w:rsidRPr="00F25B97">
        <w:rPr>
          <w:sz w:val="28"/>
          <w:szCs w:val="28"/>
        </w:rPr>
        <w:t>атериалы</w:t>
      </w:r>
      <w:r w:rsidRPr="00F25B97">
        <w:rPr>
          <w:sz w:val="28"/>
          <w:szCs w:val="28"/>
        </w:rPr>
        <w:t xml:space="preserve">. Именно </w:t>
      </w:r>
      <w:r w:rsidR="00F25B97" w:rsidRPr="00F25B97">
        <w:rPr>
          <w:sz w:val="28"/>
          <w:szCs w:val="28"/>
        </w:rPr>
        <w:t xml:space="preserve">изготовление, </w:t>
      </w:r>
      <w:r w:rsidRPr="00F25B97">
        <w:rPr>
          <w:sz w:val="28"/>
          <w:szCs w:val="28"/>
        </w:rPr>
        <w:t xml:space="preserve">тиражирование и распространение информационных материалов из Федерального списка является административным правонарушением, предусмотренным ст. 20.29 Кодекса Российской Федерации об административных правонарушениях. 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Наиболее часто указанные правонарушения совершаются гражданами с использованием сети Интернет, т.е. пользователи публикуют на своих персональных страницах</w:t>
      </w:r>
      <w:r w:rsidR="00917E45" w:rsidRPr="00F25B97">
        <w:rPr>
          <w:sz w:val="28"/>
          <w:szCs w:val="28"/>
        </w:rPr>
        <w:t xml:space="preserve"> в социальных сетях</w:t>
      </w:r>
      <w:r w:rsidRPr="00F25B97">
        <w:rPr>
          <w:sz w:val="28"/>
          <w:szCs w:val="28"/>
        </w:rPr>
        <w:t xml:space="preserve"> противоправный контент, не ограничивая доступ к нему третьим лицам.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 xml:space="preserve">Это означает, что граждане не проявляют критичность в выборе своего информационного пространства и персонального контента. Почему срок годности на продуктах в магазине проверяют практически все, а при публикации сторонних информационных материалов раздумий не возникает? </w:t>
      </w:r>
    </w:p>
    <w:p w:rsidR="00066582" w:rsidRDefault="005E5214" w:rsidP="00A35053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Многообразие идеологий, закрепленное ст. 13 Конституции Российской Федерации</w:t>
      </w:r>
      <w:r w:rsidR="00A35053">
        <w:rPr>
          <w:sz w:val="28"/>
          <w:szCs w:val="28"/>
        </w:rPr>
        <w:t>,</w:t>
      </w:r>
      <w:r w:rsidRPr="00F25B97">
        <w:rPr>
          <w:sz w:val="28"/>
          <w:szCs w:val="28"/>
        </w:rPr>
        <w:t xml:space="preserve"> позволя</w:t>
      </w:r>
      <w:r w:rsidR="00722419">
        <w:rPr>
          <w:sz w:val="28"/>
          <w:szCs w:val="28"/>
        </w:rPr>
        <w:t>е</w:t>
      </w:r>
      <w:r w:rsidRPr="00F25B97">
        <w:rPr>
          <w:sz w:val="28"/>
          <w:szCs w:val="28"/>
        </w:rPr>
        <w:t xml:space="preserve">т гражданам нашей страны придерживаться разных взглядов. </w:t>
      </w:r>
      <w:r w:rsidR="00722419">
        <w:rPr>
          <w:sz w:val="28"/>
          <w:szCs w:val="28"/>
        </w:rPr>
        <w:t>С</w:t>
      </w:r>
      <w:r w:rsidR="00A35053">
        <w:rPr>
          <w:sz w:val="28"/>
          <w:szCs w:val="28"/>
        </w:rPr>
        <w:t xml:space="preserve">огласно </w:t>
      </w:r>
      <w:r w:rsidR="00A35053" w:rsidRPr="00F25B97">
        <w:rPr>
          <w:sz w:val="28"/>
          <w:szCs w:val="28"/>
        </w:rPr>
        <w:t>ст. 29 Конституции РФ</w:t>
      </w:r>
      <w:r w:rsidR="00722419">
        <w:rPr>
          <w:sz w:val="28"/>
          <w:szCs w:val="28"/>
        </w:rPr>
        <w:t>,</w:t>
      </w:r>
      <w:r w:rsidR="00A35053">
        <w:rPr>
          <w:sz w:val="28"/>
          <w:szCs w:val="28"/>
        </w:rPr>
        <w:t xml:space="preserve"> </w:t>
      </w:r>
      <w:r w:rsidR="00722419">
        <w:rPr>
          <w:sz w:val="28"/>
          <w:szCs w:val="28"/>
        </w:rPr>
        <w:t>к</w:t>
      </w:r>
      <w:r w:rsidR="00A35053">
        <w:rPr>
          <w:color w:val="000000"/>
          <w:sz w:val="30"/>
          <w:szCs w:val="30"/>
          <w:shd w:val="clear" w:color="auto" w:fill="FFFFFF"/>
        </w:rPr>
        <w:t>аждому гарантируется свобода мысли и слова.</w:t>
      </w:r>
      <w:r w:rsidR="00A35053">
        <w:rPr>
          <w:sz w:val="28"/>
          <w:szCs w:val="28"/>
        </w:rPr>
        <w:t xml:space="preserve"> (пункт </w:t>
      </w:r>
      <w:r w:rsidR="00722419">
        <w:rPr>
          <w:sz w:val="28"/>
          <w:szCs w:val="28"/>
        </w:rPr>
        <w:t>1</w:t>
      </w:r>
      <w:r w:rsidR="00A35053">
        <w:rPr>
          <w:sz w:val="28"/>
          <w:szCs w:val="28"/>
        </w:rPr>
        <w:t>)</w:t>
      </w:r>
      <w:r w:rsidR="00722419">
        <w:rPr>
          <w:sz w:val="28"/>
          <w:szCs w:val="28"/>
        </w:rPr>
        <w:t>, а также г</w:t>
      </w:r>
      <w:r w:rsidR="00A35053">
        <w:rPr>
          <w:color w:val="000000"/>
          <w:sz w:val="30"/>
          <w:szCs w:val="30"/>
          <w:shd w:val="clear" w:color="auto" w:fill="FFFFFF"/>
        </w:rPr>
        <w:t>арантируется свобода массовой информации</w:t>
      </w:r>
      <w:r w:rsidR="00722419">
        <w:rPr>
          <w:color w:val="000000"/>
          <w:sz w:val="30"/>
          <w:szCs w:val="30"/>
          <w:shd w:val="clear" w:color="auto" w:fill="FFFFFF"/>
        </w:rPr>
        <w:t xml:space="preserve"> и</w:t>
      </w:r>
      <w:r w:rsidR="00A35053">
        <w:rPr>
          <w:color w:val="000000"/>
          <w:sz w:val="30"/>
          <w:szCs w:val="30"/>
          <w:shd w:val="clear" w:color="auto" w:fill="FFFFFF"/>
        </w:rPr>
        <w:t xml:space="preserve"> </w:t>
      </w:r>
      <w:r w:rsidR="00722419">
        <w:rPr>
          <w:color w:val="000000"/>
          <w:sz w:val="30"/>
          <w:szCs w:val="30"/>
          <w:shd w:val="clear" w:color="auto" w:fill="FFFFFF"/>
        </w:rPr>
        <w:t>ц</w:t>
      </w:r>
      <w:r w:rsidR="00A35053">
        <w:rPr>
          <w:color w:val="000000"/>
          <w:sz w:val="30"/>
          <w:szCs w:val="30"/>
          <w:shd w:val="clear" w:color="auto" w:fill="FFFFFF"/>
        </w:rPr>
        <w:t>ензура запрещается</w:t>
      </w:r>
      <w:r w:rsidR="00722419">
        <w:rPr>
          <w:color w:val="000000"/>
          <w:sz w:val="30"/>
          <w:szCs w:val="30"/>
          <w:shd w:val="clear" w:color="auto" w:fill="FFFFFF"/>
        </w:rPr>
        <w:t xml:space="preserve"> (пункт 5)</w:t>
      </w:r>
      <w:r w:rsidR="00A35053">
        <w:rPr>
          <w:color w:val="000000"/>
          <w:sz w:val="30"/>
          <w:szCs w:val="30"/>
          <w:shd w:val="clear" w:color="auto" w:fill="FFFFFF"/>
        </w:rPr>
        <w:t>.</w:t>
      </w:r>
    </w:p>
    <w:p w:rsidR="005E5214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Однако, информационную свободу не стоит трактовать как вседозволенность, при формировании своего информационного поля необходимо соблюдать закон</w:t>
      </w:r>
      <w:r w:rsidR="00722419">
        <w:rPr>
          <w:sz w:val="28"/>
          <w:szCs w:val="28"/>
        </w:rPr>
        <w:t>: ст. 29 Конституции Российской Федерации</w:t>
      </w:r>
      <w:r w:rsidR="00150CB0">
        <w:rPr>
          <w:sz w:val="28"/>
          <w:szCs w:val="28"/>
        </w:rPr>
        <w:t xml:space="preserve"> - </w:t>
      </w:r>
      <w:r w:rsidR="00150CB0" w:rsidRPr="00150CB0">
        <w:rPr>
          <w:i/>
          <w:color w:val="000000"/>
          <w:sz w:val="30"/>
          <w:szCs w:val="30"/>
          <w:shd w:val="clear" w:color="auto" w:fill="FFFFFF"/>
        </w:rPr>
        <w:t>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 религиозного или языкового превосходства</w:t>
      </w:r>
      <w:r w:rsidR="00150CB0">
        <w:rPr>
          <w:color w:val="000000"/>
          <w:sz w:val="30"/>
          <w:szCs w:val="30"/>
          <w:shd w:val="clear" w:color="auto" w:fill="FFFFFF"/>
        </w:rPr>
        <w:t xml:space="preserve"> (п. 2)</w:t>
      </w:r>
      <w:r w:rsidRPr="00F25B97">
        <w:rPr>
          <w:sz w:val="28"/>
          <w:szCs w:val="28"/>
        </w:rPr>
        <w:t xml:space="preserve">. </w:t>
      </w:r>
      <w:r w:rsidR="00917E45" w:rsidRPr="00F25B97">
        <w:rPr>
          <w:sz w:val="28"/>
          <w:szCs w:val="28"/>
        </w:rPr>
        <w:t>Категоричность высказываний авторов информационного материала, который «пришелся по душе» пользователю, даёт основание на необходимость</w:t>
      </w:r>
      <w:r w:rsidRPr="00F25B97">
        <w:rPr>
          <w:sz w:val="28"/>
          <w:szCs w:val="28"/>
        </w:rPr>
        <w:t xml:space="preserve"> провер</w:t>
      </w:r>
      <w:r w:rsidR="00917E45" w:rsidRPr="00F25B97">
        <w:rPr>
          <w:sz w:val="28"/>
          <w:szCs w:val="28"/>
        </w:rPr>
        <w:t>ки его наличия</w:t>
      </w:r>
      <w:r w:rsidRPr="00F25B97">
        <w:rPr>
          <w:sz w:val="28"/>
          <w:szCs w:val="28"/>
        </w:rPr>
        <w:t xml:space="preserve"> в Федеральном списке экстремистских материалов. Тем более что тематика материалов, которые стоит проверить, абсолютно очевидна: расовые, религиозные, национальные</w:t>
      </w:r>
      <w:r w:rsidR="00917E45" w:rsidRPr="00F25B97">
        <w:rPr>
          <w:sz w:val="28"/>
          <w:szCs w:val="28"/>
        </w:rPr>
        <w:t xml:space="preserve"> и социальные</w:t>
      </w:r>
      <w:r w:rsidRPr="00F25B97">
        <w:rPr>
          <w:sz w:val="28"/>
          <w:szCs w:val="28"/>
        </w:rPr>
        <w:t xml:space="preserve"> отношения в обществе.</w:t>
      </w:r>
    </w:p>
    <w:p w:rsidR="00150CB0" w:rsidRPr="00F25B97" w:rsidRDefault="00150CB0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lastRenderedPageBreak/>
        <w:t>Безалаберность в такой сфере жизни ведет к совершенно определенной ответственности по закону, а именно:</w:t>
      </w:r>
    </w:p>
    <w:p w:rsidR="005E5214" w:rsidRPr="00F25B97" w:rsidRDefault="00917E45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25B97">
        <w:rPr>
          <w:i/>
          <w:color w:val="000000"/>
          <w:sz w:val="28"/>
          <w:szCs w:val="28"/>
          <w:shd w:val="clear" w:color="auto" w:fill="FFFFFF"/>
        </w:rPr>
        <w:t xml:space="preserve">Гражданину - 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штраф в размере от </w:t>
      </w:r>
      <w:r w:rsidRPr="00F25B97">
        <w:rPr>
          <w:i/>
          <w:color w:val="000000"/>
          <w:sz w:val="28"/>
          <w:szCs w:val="28"/>
          <w:shd w:val="clear" w:color="auto" w:fill="FFFFFF"/>
        </w:rPr>
        <w:t>1000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до </w:t>
      </w:r>
      <w:r w:rsidRPr="00F25B97">
        <w:rPr>
          <w:i/>
          <w:color w:val="000000"/>
          <w:sz w:val="28"/>
          <w:szCs w:val="28"/>
          <w:shd w:val="clear" w:color="auto" w:fill="FFFFFF"/>
        </w:rPr>
        <w:t>3000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рублей либо административный арест на срок до </w:t>
      </w:r>
      <w:r w:rsidRPr="00F25B97">
        <w:rPr>
          <w:i/>
          <w:color w:val="000000"/>
          <w:sz w:val="28"/>
          <w:szCs w:val="28"/>
          <w:shd w:val="clear" w:color="auto" w:fill="FFFFFF"/>
        </w:rPr>
        <w:t>15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суток с конфискацией указанных материалов и оборудования, использованного для их производства; </w:t>
      </w:r>
    </w:p>
    <w:p w:rsidR="00917E45" w:rsidRPr="00F25B97" w:rsidRDefault="00917E45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25B97">
        <w:rPr>
          <w:i/>
          <w:color w:val="000000"/>
          <w:sz w:val="28"/>
          <w:szCs w:val="28"/>
          <w:shd w:val="clear" w:color="auto" w:fill="FFFFFF"/>
        </w:rPr>
        <w:t>Должностному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F25B97">
        <w:rPr>
          <w:i/>
          <w:color w:val="000000"/>
          <w:sz w:val="28"/>
          <w:szCs w:val="28"/>
          <w:shd w:val="clear" w:color="auto" w:fill="FFFFFF"/>
        </w:rPr>
        <w:t>–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F25B97">
        <w:rPr>
          <w:i/>
          <w:color w:val="000000"/>
          <w:sz w:val="28"/>
          <w:szCs w:val="28"/>
          <w:shd w:val="clear" w:color="auto" w:fill="FFFFFF"/>
        </w:rPr>
        <w:t>штраф от 2000 до 5000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рублей с конфискацией указанных материалов и оборудования, использованного для их производства; </w:t>
      </w:r>
    </w:p>
    <w:p w:rsidR="005E5214" w:rsidRPr="00F25B97" w:rsidRDefault="00917E45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25B97">
        <w:rPr>
          <w:i/>
          <w:color w:val="000000"/>
          <w:sz w:val="28"/>
          <w:szCs w:val="28"/>
          <w:shd w:val="clear" w:color="auto" w:fill="FFFFFF"/>
        </w:rPr>
        <w:t>Ю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>ридическ</w:t>
      </w:r>
      <w:r w:rsidRPr="00F25B97">
        <w:rPr>
          <w:i/>
          <w:color w:val="000000"/>
          <w:sz w:val="28"/>
          <w:szCs w:val="28"/>
          <w:shd w:val="clear" w:color="auto" w:fill="FFFFFF"/>
        </w:rPr>
        <w:t>ому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- от </w:t>
      </w:r>
      <w:r w:rsidRPr="00F25B97">
        <w:rPr>
          <w:i/>
          <w:color w:val="000000"/>
          <w:sz w:val="28"/>
          <w:szCs w:val="28"/>
          <w:shd w:val="clear" w:color="auto" w:fill="FFFFFF"/>
        </w:rPr>
        <w:t>100 000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до </w:t>
      </w:r>
      <w:r w:rsidRPr="00F25B97">
        <w:rPr>
          <w:i/>
          <w:color w:val="000000"/>
          <w:sz w:val="28"/>
          <w:szCs w:val="28"/>
          <w:shd w:val="clear" w:color="auto" w:fill="FFFFFF"/>
        </w:rPr>
        <w:t xml:space="preserve">1 000 000 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рублей или административное приостановление деятельности на срок до </w:t>
      </w:r>
      <w:r w:rsidRPr="00F25B97">
        <w:rPr>
          <w:i/>
          <w:color w:val="000000"/>
          <w:sz w:val="28"/>
          <w:szCs w:val="28"/>
          <w:shd w:val="clear" w:color="auto" w:fill="FFFFFF"/>
        </w:rPr>
        <w:t>90</w:t>
      </w:r>
      <w:r w:rsidR="005E5214" w:rsidRPr="00F25B97">
        <w:rPr>
          <w:i/>
          <w:color w:val="000000"/>
          <w:sz w:val="28"/>
          <w:szCs w:val="28"/>
          <w:shd w:val="clear" w:color="auto" w:fill="FFFFFF"/>
        </w:rPr>
        <w:t xml:space="preserve"> суток с конфискацией указанных материалов и оборудования, использованного для их производства.</w:t>
      </w:r>
    </w:p>
    <w:p w:rsidR="00917E45" w:rsidRPr="00F25B97" w:rsidRDefault="00917E45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color w:val="000000"/>
          <w:sz w:val="28"/>
          <w:szCs w:val="28"/>
          <w:shd w:val="clear" w:color="auto" w:fill="FFFFFF"/>
        </w:rPr>
        <w:t xml:space="preserve">О каком оборудовании и материалах идет речь в санкциях </w:t>
      </w:r>
      <w:r w:rsidR="00ED0031" w:rsidRPr="00F25B97">
        <w:rPr>
          <w:color w:val="000000"/>
          <w:sz w:val="28"/>
          <w:szCs w:val="28"/>
          <w:shd w:val="clear" w:color="auto" w:fill="FFFFFF"/>
        </w:rPr>
        <w:t>статьи 20.29 – как правило это полиграфическое оборудование (в том числе принтеры, копировальные аппараты и так далее), с помощью которого производится печать запрещенных информационных материалов или компьютерной техники (серверов, иных технических средств</w:t>
      </w:r>
      <w:r w:rsidR="00B218B8" w:rsidRPr="00F25B97">
        <w:rPr>
          <w:color w:val="000000"/>
          <w:sz w:val="28"/>
          <w:szCs w:val="28"/>
          <w:shd w:val="clear" w:color="auto" w:fill="FFFFFF"/>
        </w:rPr>
        <w:t>),</w:t>
      </w:r>
      <w:r w:rsidR="00ED0031" w:rsidRPr="00F25B97">
        <w:rPr>
          <w:color w:val="000000"/>
          <w:sz w:val="28"/>
          <w:szCs w:val="28"/>
          <w:shd w:val="clear" w:color="auto" w:fill="FFFFFF"/>
        </w:rPr>
        <w:t xml:space="preserve"> на которых </w:t>
      </w:r>
      <w:r w:rsidR="00B218B8" w:rsidRPr="00F25B97">
        <w:rPr>
          <w:color w:val="000000"/>
          <w:sz w:val="28"/>
          <w:szCs w:val="28"/>
          <w:shd w:val="clear" w:color="auto" w:fill="FFFFFF"/>
        </w:rPr>
        <w:t>было организовано хранение противоправного контента с предоставлением доступа к последнему неограниченному кругу лиц.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sz w:val="28"/>
          <w:szCs w:val="28"/>
        </w:rPr>
      </w:pPr>
      <w:r w:rsidRPr="00F25B97">
        <w:rPr>
          <w:sz w:val="28"/>
          <w:szCs w:val="28"/>
        </w:rPr>
        <w:t>Далее в рассматриваемом списке статей Кодекса Российской Федерации об административных правонарушениях статья 20.3.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F25B97">
        <w:rPr>
          <w:sz w:val="28"/>
          <w:szCs w:val="28"/>
        </w:rPr>
        <w:t>Помимо Федерального закона «О противодействии экстремистской деятельности» на противоправность действий по пропаганде либо публичной демонстрации нацистской символики указано в статье 6 Федерального закона от 19.05.1995 № 80-ФЗ «Об увековечении Победы советского народа в Великой Отечественной войне 1941 — 1945 годов»: «В</w:t>
      </w:r>
      <w:r w:rsidRPr="00F25B97">
        <w:rPr>
          <w:color w:val="22272F"/>
          <w:sz w:val="28"/>
          <w:szCs w:val="28"/>
        </w:rPr>
        <w:t>ажнейшим направлением государственной политики Российской Федерации по увековечению Победы советского народа в Великой Отечественной войне является решительная борьба с проявлениями фашизма. Российская Федерация берет на себя обязательство принимать все необходимые меры по предотвращению создания и деятельности фашистских организаций и движений на своей территории.</w:t>
      </w:r>
    </w:p>
    <w:p w:rsidR="005E5214" w:rsidRPr="00F25B97" w:rsidRDefault="005E5214" w:rsidP="00F25B97">
      <w:pPr>
        <w:pStyle w:val="s1"/>
        <w:shd w:val="clear" w:color="auto" w:fill="FFFFFF"/>
        <w:spacing w:before="0" w:beforeAutospacing="0" w:after="60" w:afterAutospacing="0" w:line="276" w:lineRule="auto"/>
        <w:ind w:firstLine="709"/>
        <w:jc w:val="both"/>
        <w:rPr>
          <w:color w:val="22272F"/>
          <w:sz w:val="28"/>
          <w:szCs w:val="28"/>
        </w:rPr>
      </w:pPr>
      <w:r w:rsidRPr="00F25B97">
        <w:rPr>
          <w:color w:val="22272F"/>
          <w:sz w:val="28"/>
          <w:szCs w:val="28"/>
        </w:rPr>
        <w:t>В Российской Федерации запрещается использование в любой форме нацистской символики как оскорбляющей многонациональный народ и память о понесенных в Великой Отечественной войне жертвах»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На практике, под нацистской символикой большинство граждан понимает в первую очередь изображение «фашистской свастики». </w:t>
      </w:r>
      <w:r w:rsidRPr="00F25B9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При этом нацистской символикой или атрибутикой признается </w:t>
      </w:r>
      <w:r w:rsidRPr="00F2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любая символика или атрибутика (знамена, значки, атрибуты униформы, приветствия и пароли), воспроизводящая </w:t>
      </w:r>
      <w:r w:rsidRPr="00F2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символику или атрибутику, использовавшуюся НСДАП и</w:t>
      </w:r>
      <w:r w:rsidR="00375F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Фашистской партией Италии, </w:t>
      </w:r>
      <w:proofErr w:type="gramStart"/>
      <w:r w:rsidR="00375FB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как </w:t>
      </w:r>
      <w:r w:rsidRPr="00F2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то</w:t>
      </w:r>
      <w:proofErr w:type="gramEnd"/>
      <w:r w:rsidRPr="00F25B9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свастики, фасции, приветственные жесты и т.п.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Так как не существует перечня (каталога) графических материалов, которые можно считать нацистской символикой или атрибутикой, при установлении факта противоправного деяния необходимо наличие заключения эксперта или специалиста о схожести демонстрируемой символики с нацистской символикой или атрибутикой до степени смешения. Это заключение фактически </w:t>
      </w:r>
      <w:r w:rsidR="00F25B97" w:rsidRPr="00F25B97">
        <w:rPr>
          <w:rFonts w:ascii="Times New Roman" w:hAnsi="Times New Roman" w:cs="Times New Roman"/>
          <w:sz w:val="28"/>
          <w:szCs w:val="28"/>
        </w:rPr>
        <w:t xml:space="preserve">и </w:t>
      </w:r>
      <w:r w:rsidRPr="00F25B97">
        <w:rPr>
          <w:rFonts w:ascii="Times New Roman" w:hAnsi="Times New Roman" w:cs="Times New Roman"/>
          <w:sz w:val="28"/>
          <w:szCs w:val="28"/>
        </w:rPr>
        <w:t>определяет противоправный характер деяния, то есть имеет ключевое значение.</w:t>
      </w:r>
    </w:p>
    <w:p w:rsidR="005E5214" w:rsidRPr="00F25B97" w:rsidRDefault="004155AF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Существенным</w:t>
      </w:r>
      <w:r w:rsidR="005E5214" w:rsidRPr="00F25B97">
        <w:rPr>
          <w:rFonts w:ascii="Times New Roman" w:hAnsi="Times New Roman" w:cs="Times New Roman"/>
          <w:sz w:val="28"/>
          <w:szCs w:val="28"/>
        </w:rPr>
        <w:t xml:space="preserve"> вопросом при квалификации деяни</w:t>
      </w:r>
      <w:r w:rsidR="00F25B97" w:rsidRPr="00F25B97">
        <w:rPr>
          <w:rFonts w:ascii="Times New Roman" w:hAnsi="Times New Roman" w:cs="Times New Roman"/>
          <w:sz w:val="28"/>
          <w:szCs w:val="28"/>
        </w:rPr>
        <w:t>я</w:t>
      </w:r>
      <w:r w:rsidRPr="00F25B97">
        <w:rPr>
          <w:rFonts w:ascii="Times New Roman" w:hAnsi="Times New Roman" w:cs="Times New Roman"/>
          <w:sz w:val="28"/>
          <w:szCs w:val="28"/>
        </w:rPr>
        <w:t xml:space="preserve"> по ст. 20.3 Кодекса РФ об АП</w:t>
      </w:r>
      <w:r w:rsidR="005E5214" w:rsidRPr="00F25B97">
        <w:rPr>
          <w:rFonts w:ascii="Times New Roman" w:hAnsi="Times New Roman" w:cs="Times New Roman"/>
          <w:sz w:val="28"/>
          <w:szCs w:val="28"/>
        </w:rPr>
        <w:t xml:space="preserve"> является наличие или отсутствие пропаганды демонстрируемой символики. Данный вопрос всё же целесообразно рассматривать на примерах.</w:t>
      </w:r>
    </w:p>
    <w:p w:rsidR="00375FB8" w:rsidRPr="00375FB8" w:rsidRDefault="005E5214" w:rsidP="00375FB8">
      <w:pPr>
        <w:spacing w:after="60" w:line="276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Пример первый. Публичная демонстрация части тела с татуировкой, содержащей нацистскую символику, </w:t>
      </w:r>
      <w:proofErr w:type="spellStart"/>
      <w:r w:rsidRPr="00F25B97">
        <w:rPr>
          <w:rFonts w:ascii="Times New Roman" w:hAnsi="Times New Roman" w:cs="Times New Roman"/>
          <w:sz w:val="28"/>
          <w:szCs w:val="28"/>
        </w:rPr>
        <w:t>правоприменителем</w:t>
      </w:r>
      <w:proofErr w:type="spellEnd"/>
      <w:r w:rsidRPr="00F25B97">
        <w:rPr>
          <w:rFonts w:ascii="Times New Roman" w:hAnsi="Times New Roman" w:cs="Times New Roman"/>
          <w:sz w:val="28"/>
          <w:szCs w:val="28"/>
        </w:rPr>
        <w:t xml:space="preserve"> однозначно трактуется как пропаганда запрещенной символики.</w:t>
      </w:r>
      <w:r w:rsidR="00717CC9">
        <w:rPr>
          <w:rFonts w:ascii="Times New Roman" w:hAnsi="Times New Roman" w:cs="Times New Roman"/>
          <w:sz w:val="28"/>
          <w:szCs w:val="28"/>
        </w:rPr>
        <w:t xml:space="preserve"> </w:t>
      </w:r>
      <w:r w:rsidR="00375FB8" w:rsidRPr="00375FB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Объективную сторону состава данного административного правонарушения могут образовывать публичное выставление, показ, вывешивание, изображение нацистской атрибутики или символики, а также любые другие действия, делающие рассматриваемые изображения нацистской атрибутики или символики доступными для восприятия других лиц, в том числе путем публикации в средствах массовой информации.</w:t>
      </w:r>
    </w:p>
    <w:p w:rsidR="00717CC9" w:rsidRDefault="00375FB8" w:rsidP="00375FB8">
      <w:pPr>
        <w:spacing w:after="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правовой позиции Конституционного Суда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оссийской </w:t>
      </w:r>
      <w:r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высказанной в определении от 23.10.2014 </w:t>
      </w:r>
      <w:r w:rsidR="0071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2480-О (https://sudrf.cntd.ru/rospravo/document/420236401), само по себе использование нацистской атрибутики (символики), равно как и атрибутики (символики), сходной с нацистской атрибутикой (символикой) до степени смешения, - безотносительно к ее генезису - может причинить страдания людям, чьи родственники погибли во время Великой Отечественной войны, что также предполагает право законодателя принимать меры в соответствии со статьей 55 (часть 3) Конституции Российской Федерации</w:t>
      </w:r>
      <w:r w:rsidR="00717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717CC9" w:rsidRPr="00717CC9" w:rsidRDefault="00717CC9" w:rsidP="00375FB8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17CC9">
        <w:rPr>
          <w:rFonts w:ascii="Times New Roman" w:hAnsi="Times New Roman" w:cs="Times New Roman"/>
          <w:i/>
          <w:color w:val="000000"/>
          <w:sz w:val="30"/>
          <w:szCs w:val="30"/>
          <w:shd w:val="clear" w:color="auto" w:fill="FFFFFF"/>
        </w:rPr>
        <w:t>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75FB8" w:rsidRPr="00F25B97" w:rsidRDefault="00717CC9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</w:t>
      </w:r>
      <w:r w:rsidR="00375FB8"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апрет на использование нацистской символики в любой форме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в виде татуировки)</w:t>
      </w:r>
      <w:r w:rsidR="00375FB8" w:rsidRPr="00375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направлен, в том числе, на защиту прав и свобод других лиц.</w:t>
      </w:r>
      <w:bookmarkStart w:id="1" w:name="_GoBack"/>
      <w:bookmarkEnd w:id="1"/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lastRenderedPageBreak/>
        <w:t>Пример второй. На просторах сети «Интернет» отдельными пользователями тиражируются различные графические материалы, содержащие нацистскую символику. Например, масштабно используется публикация нацистской символики и атрибутики в списке комментариев. В таких случаях текст комментария, как правило, отсутствует (аргументов для эпатажа других пользователей не хватает), а картинка с символикой многократно повторяется. Такие действия вызывают неодобрительную реакцию у оппонентов. В этом случае без сомнения демонстрация и пропаганда имеют место, так как сами действия «спорщика картинками» имеют цель -  выражение явного неуважения к обществу Интернет-пользователей и провокация неконструктивной и оскорбительной переписки.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Пример третий. Продажа предметов (посуды, ювелирных изделий, одежды и др.), содержащих нацистскую символику. Абсолютно естественно, что изготовление предметов, содержащих запрещенную символику, является пропагандой, так как зачастую аналогичные предметы, но без символики, стоят дешевле, либо реализовать их невозможно. 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Что же касается исторических предметов, то </w:t>
      </w:r>
      <w:r w:rsidR="004155AF" w:rsidRPr="00F25B97">
        <w:rPr>
          <w:rFonts w:ascii="Times New Roman" w:hAnsi="Times New Roman" w:cs="Times New Roman"/>
          <w:sz w:val="28"/>
          <w:szCs w:val="28"/>
        </w:rPr>
        <w:t>по д</w:t>
      </w:r>
      <w:r w:rsidRPr="00F25B97">
        <w:rPr>
          <w:rFonts w:ascii="Times New Roman" w:hAnsi="Times New Roman" w:cs="Times New Roman"/>
          <w:sz w:val="28"/>
          <w:szCs w:val="28"/>
        </w:rPr>
        <w:t>анн</w:t>
      </w:r>
      <w:r w:rsidR="004155AF" w:rsidRPr="00F25B97">
        <w:rPr>
          <w:rFonts w:ascii="Times New Roman" w:hAnsi="Times New Roman" w:cs="Times New Roman"/>
          <w:sz w:val="28"/>
          <w:szCs w:val="28"/>
        </w:rPr>
        <w:t>ому</w:t>
      </w:r>
      <w:r w:rsidRPr="00F25B9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4155AF" w:rsidRPr="00F25B97">
        <w:rPr>
          <w:rFonts w:ascii="Times New Roman" w:hAnsi="Times New Roman" w:cs="Times New Roman"/>
          <w:sz w:val="28"/>
          <w:szCs w:val="28"/>
        </w:rPr>
        <w:t>у</w:t>
      </w:r>
      <w:r w:rsidRPr="00F25B97">
        <w:rPr>
          <w:rFonts w:ascii="Times New Roman" w:hAnsi="Times New Roman" w:cs="Times New Roman"/>
          <w:sz w:val="28"/>
          <w:szCs w:val="28"/>
        </w:rPr>
        <w:t xml:space="preserve"> уже</w:t>
      </w:r>
      <w:r w:rsidR="004155AF" w:rsidRPr="00F25B97">
        <w:rPr>
          <w:rFonts w:ascii="Times New Roman" w:hAnsi="Times New Roman" w:cs="Times New Roman"/>
          <w:sz w:val="28"/>
          <w:szCs w:val="28"/>
        </w:rPr>
        <w:t xml:space="preserve"> есть разъяснения </w:t>
      </w:r>
      <w:r w:rsidRPr="00F25B97">
        <w:rPr>
          <w:rFonts w:ascii="Times New Roman" w:hAnsi="Times New Roman" w:cs="Times New Roman"/>
          <w:sz w:val="28"/>
          <w:szCs w:val="28"/>
        </w:rPr>
        <w:t xml:space="preserve">Верховного Суда Российской Федерации </w:t>
      </w:r>
      <w:r w:rsidR="004155AF" w:rsidRPr="00F25B97">
        <w:rPr>
          <w:rFonts w:ascii="Times New Roman" w:hAnsi="Times New Roman" w:cs="Times New Roman"/>
          <w:sz w:val="28"/>
          <w:szCs w:val="28"/>
        </w:rPr>
        <w:t xml:space="preserve">(Постановление </w:t>
      </w:r>
      <w:r w:rsidRPr="00F25B97">
        <w:rPr>
          <w:rFonts w:ascii="Times New Roman" w:hAnsi="Times New Roman" w:cs="Times New Roman"/>
          <w:sz w:val="28"/>
          <w:szCs w:val="28"/>
        </w:rPr>
        <w:t>от 10 января 2018 г. № 5-АД17-109</w:t>
      </w:r>
      <w:r w:rsidR="004155AF" w:rsidRPr="00F25B97">
        <w:rPr>
          <w:rFonts w:ascii="Times New Roman" w:hAnsi="Times New Roman" w:cs="Times New Roman"/>
          <w:sz w:val="28"/>
          <w:szCs w:val="28"/>
        </w:rPr>
        <w:t xml:space="preserve">, можно ознакомиться по ссылке </w:t>
      </w:r>
      <w:r w:rsidRPr="00F25B97">
        <w:rPr>
          <w:rFonts w:ascii="Times New Roman" w:hAnsi="Times New Roman" w:cs="Times New Roman"/>
          <w:sz w:val="28"/>
          <w:szCs w:val="28"/>
        </w:rPr>
        <w:t>https://www.garant.ru/products/ipo/prime/doc/71763818/)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B97">
        <w:rPr>
          <w:rFonts w:ascii="Times New Roman" w:hAnsi="Times New Roman" w:cs="Times New Roman"/>
          <w:sz w:val="28"/>
          <w:szCs w:val="28"/>
        </w:rPr>
        <w:t>По существу</w:t>
      </w:r>
      <w:proofErr w:type="gramEnd"/>
      <w:r w:rsidRPr="00F25B97">
        <w:rPr>
          <w:rFonts w:ascii="Times New Roman" w:hAnsi="Times New Roman" w:cs="Times New Roman"/>
          <w:sz w:val="28"/>
          <w:szCs w:val="28"/>
        </w:rPr>
        <w:t xml:space="preserve"> дела: гражданин разместил на сайте «Avito.ru» в информационно-телекоммуникационной сети «Интернет» объявление о продаже военного знака «За ранение» Третьего Рейха, содержащего нацистскую символику (свастику и иную нацистскую символику), после чего предъявил его к продаже.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Довод гражданина о том, что свастика была заклеена скотчем, опровергался материалами дела, согласно которым изображение свастики на военном знаке не было закрыто как при размещении объявления на сайте «Avito.ru» в информационно-телекоммуникационной сети «Интернет», так и при предъявлении его к продаже конкретному лицу.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По поводу символики и пропаганды Верховный Суд Российской Федерации в своем Постановлении дал следующие разъяснения: «Нацистской атрибутикой и символикой являются атрибутика и символика, которые использовались организациями, признанными Нюрнбергским международным военным трибуналом преступными. К таковым относят, в частности, знамена, значки, атрибуты униформы, приветственные жесты и пароли, свастику, а также их воспроизведение в любой форме.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lastRenderedPageBreak/>
        <w:t>Вывод о том, что оборот нацистских атрибутики и символики не направлен на их пропаганду, можно сделать только в том случае, если он совершен в целях, не связанных с ней, включая, в частности, научные исследования, художественное творчество, подготовку материалов, осуждающих нацизм либо излагающих исторические события»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В </w:t>
      </w:r>
      <w:r w:rsidR="00F25B97" w:rsidRPr="00F25B97">
        <w:rPr>
          <w:rFonts w:ascii="Times New Roman" w:hAnsi="Times New Roman" w:cs="Times New Roman"/>
          <w:sz w:val="28"/>
          <w:szCs w:val="28"/>
        </w:rPr>
        <w:t>таких</w:t>
      </w:r>
      <w:r w:rsidRPr="00F25B97">
        <w:rPr>
          <w:rFonts w:ascii="Times New Roman" w:hAnsi="Times New Roman" w:cs="Times New Roman"/>
          <w:sz w:val="28"/>
          <w:szCs w:val="28"/>
        </w:rPr>
        <w:t xml:space="preserve"> решениях законодательство Российской Федерации не эксклюзивно. Например в Германии нацистская символика считается символикой антиконституционных организаций (</w:t>
      </w:r>
      <w:hyperlink r:id="rId4" w:history="1">
        <w:r w:rsidRPr="00F25B97">
          <w:rPr>
            <w:rStyle w:val="a3"/>
            <w:rFonts w:ascii="Times New Roman" w:hAnsi="Times New Roman" w:cs="Times New Roman"/>
            <w:sz w:val="28"/>
            <w:szCs w:val="28"/>
          </w:rPr>
          <w:t>https://www.dw.com/ru/как-в-германии-наказывают-за-свастику/a-45080704</w:t>
        </w:r>
      </w:hyperlink>
      <w:r w:rsidRPr="00F25B97">
        <w:rPr>
          <w:rFonts w:ascii="Times New Roman" w:hAnsi="Times New Roman" w:cs="Times New Roman"/>
          <w:sz w:val="28"/>
          <w:szCs w:val="28"/>
        </w:rPr>
        <w:t>), публичная демонстрация такой символики запрещена, а наказание за указанное правонарушение предусмотрено уголовным кодексом Германии, санкция – лишение свободы на срок до 3 лет (</w:t>
      </w:r>
      <w:hyperlink r:id="rId5" w:history="1">
        <w:r w:rsidRPr="00F25B97">
          <w:rPr>
            <w:rStyle w:val="a3"/>
            <w:rFonts w:ascii="Times New Roman" w:hAnsi="Times New Roman" w:cs="Times New Roman"/>
            <w:sz w:val="28"/>
            <w:szCs w:val="28"/>
          </w:rPr>
          <w:t>https://www.bbc.com/russian/features-40977257</w:t>
        </w:r>
      </w:hyperlink>
      <w:r w:rsidRPr="00F25B97">
        <w:rPr>
          <w:rFonts w:ascii="Times New Roman" w:hAnsi="Times New Roman" w:cs="Times New Roman"/>
          <w:sz w:val="28"/>
          <w:szCs w:val="28"/>
        </w:rPr>
        <w:t>)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Санкции </w:t>
      </w:r>
      <w:r w:rsidRPr="00F25B97">
        <w:rPr>
          <w:rFonts w:ascii="Times New Roman" w:hAnsi="Times New Roman" w:cs="Times New Roman"/>
          <w:b/>
          <w:sz w:val="28"/>
          <w:szCs w:val="28"/>
        </w:rPr>
        <w:t>за пропаганду либо публичное демонстрирование запрещенной символики и атрибутики</w:t>
      </w:r>
      <w:r w:rsidRPr="00F25B97">
        <w:rPr>
          <w:rFonts w:ascii="Times New Roman" w:hAnsi="Times New Roman" w:cs="Times New Roman"/>
          <w:sz w:val="28"/>
          <w:szCs w:val="28"/>
        </w:rPr>
        <w:t xml:space="preserve"> (ст. 20.3 КоАП РФ):</w:t>
      </w:r>
    </w:p>
    <w:p w:rsidR="005E5214" w:rsidRPr="00F25B97" w:rsidRDefault="004106B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Гражданину - 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штраф в размере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1000 до 2000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рублей с конфискацией предмета административного правонарушения либо административный арест на срок до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15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суток с конфискацией предмета административного правонарушения; </w:t>
      </w:r>
    </w:p>
    <w:p w:rsidR="004106BD" w:rsidRPr="00F25B97" w:rsidRDefault="004106B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олжностн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1000 до 4000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рублей с конфискацией предмета административного правонарушения;</w:t>
      </w:r>
    </w:p>
    <w:p w:rsidR="005E5214" w:rsidRPr="00F25B97" w:rsidRDefault="004106B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ридическ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10 000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50 000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рублей с конфискацией предмета административного правонарушения.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b/>
          <w:sz w:val="28"/>
          <w:szCs w:val="28"/>
        </w:rPr>
        <w:t>за изготовление и сбыт в целях пропаганды</w:t>
      </w:r>
      <w:r w:rsidRPr="00F25B97">
        <w:rPr>
          <w:rFonts w:ascii="Times New Roman" w:hAnsi="Times New Roman" w:cs="Times New Roman"/>
          <w:sz w:val="28"/>
          <w:szCs w:val="28"/>
        </w:rPr>
        <w:t>:</w:t>
      </w:r>
    </w:p>
    <w:p w:rsidR="005E5214" w:rsidRPr="00F25B97" w:rsidRDefault="004106B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Гражданину - 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штраф в размере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1000 до 2500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ублей с конфискацией предмета административного правонарушения; </w:t>
      </w:r>
    </w:p>
    <w:p w:rsidR="00983417" w:rsidRPr="00F25B97" w:rsidRDefault="004106B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олжностн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5000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рублей с конфискацией предмета административного правонарушения; </w:t>
      </w:r>
    </w:p>
    <w:p w:rsidR="005E5214" w:rsidRPr="00F25B97" w:rsidRDefault="00983417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Ю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ридическ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ому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лиц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- от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25 000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до </w:t>
      </w:r>
      <w:r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100 000</w:t>
      </w:r>
      <w:r w:rsidR="005E5214" w:rsidRPr="00F25B9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рублей с конфискацией предмета административного правонарушения.</w:t>
      </w:r>
    </w:p>
    <w:p w:rsidR="005E5214" w:rsidRPr="00F25B97" w:rsidRDefault="005E5214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4F6" w:rsidRPr="00F25B97" w:rsidRDefault="00983417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4264F6" w:rsidRPr="00F25B97">
        <w:rPr>
          <w:rFonts w:ascii="Times New Roman" w:hAnsi="Times New Roman" w:cs="Times New Roman"/>
          <w:sz w:val="28"/>
          <w:szCs w:val="28"/>
        </w:rPr>
        <w:t xml:space="preserve">сути </w:t>
      </w:r>
      <w:r w:rsidRPr="00F25B97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статьей 20.3 Кодекса РФ об АП</w:t>
      </w:r>
      <w:r w:rsidR="004264F6" w:rsidRPr="00F25B97">
        <w:rPr>
          <w:rFonts w:ascii="Times New Roman" w:hAnsi="Times New Roman" w:cs="Times New Roman"/>
          <w:sz w:val="28"/>
          <w:szCs w:val="28"/>
        </w:rPr>
        <w:t>,</w:t>
      </w:r>
      <w:r w:rsidRPr="00F25B97">
        <w:rPr>
          <w:rFonts w:ascii="Times New Roman" w:hAnsi="Times New Roman" w:cs="Times New Roman"/>
          <w:sz w:val="28"/>
          <w:szCs w:val="28"/>
        </w:rPr>
        <w:t xml:space="preserve"> необходимо акцентировать </w:t>
      </w:r>
      <w:r w:rsidR="004264F6" w:rsidRPr="00F25B97">
        <w:rPr>
          <w:rFonts w:ascii="Times New Roman" w:hAnsi="Times New Roman" w:cs="Times New Roman"/>
          <w:sz w:val="28"/>
          <w:szCs w:val="28"/>
        </w:rPr>
        <w:t>в</w:t>
      </w:r>
      <w:r w:rsidRPr="00F25B97">
        <w:rPr>
          <w:rFonts w:ascii="Times New Roman" w:hAnsi="Times New Roman" w:cs="Times New Roman"/>
          <w:sz w:val="28"/>
          <w:szCs w:val="28"/>
        </w:rPr>
        <w:t xml:space="preserve">нимание, что противоправным является не только пропаганда или </w:t>
      </w:r>
      <w:r w:rsidR="000F1797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публичное демонстрирование нацистской атрибутики или символики</w:t>
      </w:r>
      <w:r w:rsidR="004264F6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  <w:r w:rsidR="000F1797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264F6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Пропаганда или публичное демонстрирование </w:t>
      </w:r>
      <w:r w:rsidR="000F1797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атрибутики или символики экстремистских организаций</w:t>
      </w:r>
      <w:r w:rsidR="004264F6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также запрещены</w:t>
      </w:r>
      <w:r w:rsidR="000F1797"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CA7E5F" w:rsidRPr="00F25B97" w:rsidRDefault="000F1797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Что это означает? Если объединение (организация, движение, команда и тому подобное) решением суда внесена в Перечень </w:t>
      </w:r>
      <w:r w:rsidR="00CA7E5F" w:rsidRPr="00F25B97">
        <w:rPr>
          <w:rFonts w:ascii="Times New Roman" w:hAnsi="Times New Roman" w:cs="Times New Roman"/>
          <w:sz w:val="28"/>
          <w:szCs w:val="28"/>
        </w:rPr>
        <w:t>общественных объединений и религиозных организаций, в отношении которых судом принято вступившее в законную силу решение о ликвидации или запрете деятельности по основаниям, предусмотренным Федеральным законом от 25.07.2002 № 114-ФЗ «О противодействии экстремистской деятельности»</w:t>
      </w:r>
      <w:r w:rsidR="004264F6" w:rsidRPr="00F25B97">
        <w:rPr>
          <w:rFonts w:ascii="Times New Roman" w:hAnsi="Times New Roman" w:cs="Times New Roman"/>
          <w:sz w:val="28"/>
          <w:szCs w:val="28"/>
        </w:rPr>
        <w:t xml:space="preserve">, то символика, которая отождествляется с самой организацией также запрещена. В указанном перечне </w:t>
      </w:r>
      <w:r w:rsidR="004F7630" w:rsidRPr="00F25B97">
        <w:rPr>
          <w:rFonts w:ascii="Times New Roman" w:hAnsi="Times New Roman" w:cs="Times New Roman"/>
          <w:sz w:val="28"/>
          <w:szCs w:val="28"/>
        </w:rPr>
        <w:t>уже</w:t>
      </w:r>
      <w:r w:rsidR="00CA7E5F" w:rsidRPr="00F25B97">
        <w:rPr>
          <w:rFonts w:ascii="Times New Roman" w:hAnsi="Times New Roman" w:cs="Times New Roman"/>
          <w:sz w:val="28"/>
          <w:szCs w:val="28"/>
        </w:rPr>
        <w:t xml:space="preserve"> более 80 организаций, </w:t>
      </w:r>
      <w:r w:rsidR="004F7630" w:rsidRPr="00F25B97">
        <w:rPr>
          <w:rFonts w:ascii="Times New Roman" w:hAnsi="Times New Roman" w:cs="Times New Roman"/>
          <w:sz w:val="28"/>
          <w:szCs w:val="28"/>
        </w:rPr>
        <w:t>перечень</w:t>
      </w:r>
      <w:r w:rsidR="00CA7E5F" w:rsidRPr="00F25B97">
        <w:rPr>
          <w:rFonts w:ascii="Times New Roman" w:hAnsi="Times New Roman" w:cs="Times New Roman"/>
          <w:sz w:val="28"/>
          <w:szCs w:val="28"/>
        </w:rPr>
        <w:t xml:space="preserve"> опубликован на сайте Министерства юстиции Российской Федерации по ссылке https://minjust.gov.ru/ru/documents/7822/</w:t>
      </w:r>
    </w:p>
    <w:p w:rsidR="001E15FD" w:rsidRPr="00F25B97" w:rsidRDefault="004F7630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Наибольшее количество выявляемых административных правонарушений связано с пропагандой или публичным демонстрированием символики следующих организаций: </w:t>
      </w:r>
    </w:p>
    <w:p w:rsidR="001E15FD" w:rsidRPr="00F25B97" w:rsidRDefault="004F7630" w:rsidP="00F25B97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-</w:t>
      </w:r>
      <w:r w:rsidRPr="00F25B97">
        <w:rPr>
          <w:rFonts w:ascii="Times New Roman" w:hAnsi="Times New Roman" w:cs="Times New Roman"/>
          <w:sz w:val="28"/>
          <w:szCs w:val="28"/>
        </w:rPr>
        <w:tab/>
      </w:r>
      <w:r w:rsidR="00CA7E5F" w:rsidRPr="00F25B97">
        <w:rPr>
          <w:rFonts w:ascii="Times New Roman" w:hAnsi="Times New Roman" w:cs="Times New Roman"/>
          <w:sz w:val="28"/>
          <w:szCs w:val="28"/>
        </w:rPr>
        <w:t>Межрегиональное общественное объединение «Союз Славянских Сил Руси» (другие наименования «Союз Советских Социалистических Республик», «СССР») (решение Верховного Суда Республики Коми от 11.07.2019) (дата размещения сведений: 03.10.2019)</w:t>
      </w:r>
      <w:r w:rsidRPr="00F25B97">
        <w:rPr>
          <w:rFonts w:ascii="Times New Roman" w:hAnsi="Times New Roman" w:cs="Times New Roman"/>
          <w:sz w:val="28"/>
          <w:szCs w:val="28"/>
        </w:rPr>
        <w:t>. Пункт перечня 74</w:t>
      </w:r>
      <w:r w:rsidR="00CA7E5F" w:rsidRPr="00F25B97">
        <w:rPr>
          <w:rFonts w:ascii="Times New Roman" w:hAnsi="Times New Roman" w:cs="Times New Roman"/>
          <w:sz w:val="28"/>
          <w:szCs w:val="28"/>
        </w:rPr>
        <w:t>;</w:t>
      </w:r>
    </w:p>
    <w:p w:rsidR="001E15FD" w:rsidRPr="00F25B97" w:rsidRDefault="004F7630" w:rsidP="00F25B97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-</w:t>
      </w:r>
      <w:r w:rsidRPr="00F25B97">
        <w:rPr>
          <w:rFonts w:ascii="Times New Roman" w:hAnsi="Times New Roman" w:cs="Times New Roman"/>
          <w:sz w:val="28"/>
          <w:szCs w:val="28"/>
        </w:rPr>
        <w:tab/>
      </w:r>
      <w:r w:rsidR="00CA7E5F" w:rsidRPr="00F25B97">
        <w:rPr>
          <w:rFonts w:ascii="Times New Roman" w:hAnsi="Times New Roman" w:cs="Times New Roman"/>
          <w:sz w:val="28"/>
          <w:szCs w:val="28"/>
        </w:rPr>
        <w:t xml:space="preserve">Международное общественное движение «Арестантское уголовное единство» (другие используемые наименования «Арестантский уклад един», «Арестантское </w:t>
      </w:r>
      <w:proofErr w:type="spellStart"/>
      <w:r w:rsidR="00CA7E5F" w:rsidRPr="00F25B97">
        <w:rPr>
          <w:rFonts w:ascii="Times New Roman" w:hAnsi="Times New Roman" w:cs="Times New Roman"/>
          <w:sz w:val="28"/>
          <w:szCs w:val="28"/>
        </w:rPr>
        <w:t>уркаганское</w:t>
      </w:r>
      <w:proofErr w:type="spellEnd"/>
      <w:r w:rsidR="00CA7E5F" w:rsidRPr="00F25B97">
        <w:rPr>
          <w:rFonts w:ascii="Times New Roman" w:hAnsi="Times New Roman" w:cs="Times New Roman"/>
          <w:sz w:val="28"/>
          <w:szCs w:val="28"/>
        </w:rPr>
        <w:t xml:space="preserve"> единство», АУЕ, А.У.Е.) (решение Верховного Суда Российской Федерации от 17.08.2020 и дополнительное решение Верховного Суда Российской Федерации от 02.10.2020) (дата размещения сведений: 29.10.2020)</w:t>
      </w:r>
      <w:r w:rsidRPr="00F25B97">
        <w:rPr>
          <w:rFonts w:ascii="Times New Roman" w:hAnsi="Times New Roman" w:cs="Times New Roman"/>
          <w:sz w:val="28"/>
          <w:szCs w:val="28"/>
        </w:rPr>
        <w:t xml:space="preserve"> Пункт перечня 78</w:t>
      </w:r>
      <w:r w:rsidR="00CA7E5F" w:rsidRPr="00F25B97">
        <w:rPr>
          <w:rFonts w:ascii="Times New Roman" w:hAnsi="Times New Roman" w:cs="Times New Roman"/>
          <w:sz w:val="28"/>
          <w:szCs w:val="28"/>
        </w:rPr>
        <w:t>;</w:t>
      </w:r>
    </w:p>
    <w:p w:rsidR="00CA7E5F" w:rsidRPr="00F25B97" w:rsidRDefault="004F7630" w:rsidP="00F25B97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-</w:t>
      </w:r>
      <w:r w:rsidRPr="00F25B97">
        <w:rPr>
          <w:rFonts w:ascii="Times New Roman" w:hAnsi="Times New Roman" w:cs="Times New Roman"/>
          <w:sz w:val="28"/>
          <w:szCs w:val="28"/>
        </w:rPr>
        <w:tab/>
      </w:r>
      <w:r w:rsidR="00CA7E5F" w:rsidRPr="00F25B97">
        <w:rPr>
          <w:rFonts w:ascii="Times New Roman" w:hAnsi="Times New Roman" w:cs="Times New Roman"/>
          <w:sz w:val="28"/>
          <w:szCs w:val="28"/>
        </w:rPr>
        <w:t>Общественное объединение Комитет «Нация и свобода» (решение Красноярского краевого суда от 28.07.2020, апелляционное определение судебной коллегии по административным делам Пятого апелляционного суда общей юрисдикции от 22.12.2020 и кассационное определение судебной коллегии по административным делам Восьмого кассационного суда общей юрисдикции от 14.10.2021)</w:t>
      </w:r>
      <w:r w:rsidRPr="00F25B97">
        <w:rPr>
          <w:rFonts w:ascii="Times New Roman" w:hAnsi="Times New Roman" w:cs="Times New Roman"/>
          <w:sz w:val="28"/>
          <w:szCs w:val="28"/>
        </w:rPr>
        <w:t xml:space="preserve"> Пункт перечня 80</w:t>
      </w:r>
      <w:r w:rsidR="00CA7E5F" w:rsidRPr="00F25B97">
        <w:rPr>
          <w:rFonts w:ascii="Times New Roman" w:hAnsi="Times New Roman" w:cs="Times New Roman"/>
          <w:sz w:val="28"/>
          <w:szCs w:val="28"/>
        </w:rPr>
        <w:t>.</w:t>
      </w:r>
    </w:p>
    <w:p w:rsidR="002A292A" w:rsidRPr="00F25B97" w:rsidRDefault="004F7630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  <w:u w:val="single"/>
        </w:rPr>
        <w:t>Межрегиональное общественное объединение «Союз Славянских Сил Руси» (другие наименования «Союз Советских Социалистических Республик», «СССР»)</w:t>
      </w:r>
      <w:r w:rsidRPr="00F25B97">
        <w:rPr>
          <w:rFonts w:ascii="Times New Roman" w:hAnsi="Times New Roman" w:cs="Times New Roman"/>
          <w:sz w:val="28"/>
          <w:szCs w:val="28"/>
        </w:rPr>
        <w:t xml:space="preserve"> очень широко использ</w:t>
      </w:r>
      <w:r w:rsidR="002A292A" w:rsidRPr="00F25B97">
        <w:rPr>
          <w:rFonts w:ascii="Times New Roman" w:hAnsi="Times New Roman" w:cs="Times New Roman"/>
          <w:sz w:val="28"/>
          <w:szCs w:val="28"/>
        </w:rPr>
        <w:t>овало</w:t>
      </w:r>
      <w:r w:rsidRPr="00F25B97">
        <w:rPr>
          <w:rFonts w:ascii="Times New Roman" w:hAnsi="Times New Roman" w:cs="Times New Roman"/>
          <w:sz w:val="28"/>
          <w:szCs w:val="28"/>
        </w:rPr>
        <w:t xml:space="preserve"> в своей символике</w:t>
      </w:r>
      <w:r w:rsidR="002A292A" w:rsidRPr="00F25B97">
        <w:rPr>
          <w:rFonts w:ascii="Times New Roman" w:hAnsi="Times New Roman" w:cs="Times New Roman"/>
          <w:sz w:val="28"/>
          <w:szCs w:val="28"/>
        </w:rPr>
        <w:t xml:space="preserve"> аббревиатуру «СССР». Естественно, такие действия были намеренными со стороны организаторов запрещенной организации. Данный факт не свидетельствует о том, что все, кто публикует информационные материалы с «советской символикой», будут привлечены к административной ответственности. Административному наказания подлежат только те действия, в которых символика используется для пропаганды или публичной демонстрации запрещенной организации. </w:t>
      </w:r>
    </w:p>
    <w:p w:rsidR="002A292A" w:rsidRPr="00F25B97" w:rsidRDefault="002A292A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B97">
        <w:rPr>
          <w:rFonts w:ascii="Times New Roman" w:hAnsi="Times New Roman" w:cs="Times New Roman"/>
          <w:sz w:val="28"/>
          <w:szCs w:val="28"/>
        </w:rPr>
        <w:lastRenderedPageBreak/>
        <w:t>Например</w:t>
      </w:r>
      <w:proofErr w:type="gramEnd"/>
      <w:r w:rsidRPr="00F25B97">
        <w:rPr>
          <w:rFonts w:ascii="Times New Roman" w:hAnsi="Times New Roman" w:cs="Times New Roman"/>
          <w:sz w:val="28"/>
          <w:szCs w:val="28"/>
        </w:rPr>
        <w:t>:</w:t>
      </w:r>
    </w:p>
    <w:p w:rsidR="00CA7E5F" w:rsidRPr="00F25B97" w:rsidRDefault="002A292A" w:rsidP="00F25B97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-</w:t>
      </w:r>
      <w:r w:rsidRPr="00F25B97">
        <w:rPr>
          <w:rFonts w:ascii="Times New Roman" w:hAnsi="Times New Roman" w:cs="Times New Roman"/>
          <w:sz w:val="28"/>
          <w:szCs w:val="28"/>
        </w:rPr>
        <w:tab/>
        <w:t>текст, одобряющий или восхваляющий деятельность запрещенной организации с указанием символики;</w:t>
      </w:r>
    </w:p>
    <w:p w:rsidR="002A292A" w:rsidRPr="00F25B97" w:rsidRDefault="002A292A" w:rsidP="00F25B97">
      <w:pPr>
        <w:spacing w:after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-</w:t>
      </w:r>
      <w:r w:rsidRPr="00F25B97">
        <w:rPr>
          <w:rFonts w:ascii="Times New Roman" w:hAnsi="Times New Roman" w:cs="Times New Roman"/>
          <w:sz w:val="28"/>
          <w:szCs w:val="28"/>
        </w:rPr>
        <w:tab/>
        <w:t>символика, где СССР расшифровывается как «Союз Славянских Сил Руси»</w:t>
      </w:r>
    </w:p>
    <w:p w:rsidR="001E15FD" w:rsidRPr="00F25B97" w:rsidRDefault="006732E3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  <w:u w:val="single"/>
        </w:rPr>
        <w:t xml:space="preserve">Международное общественное движение «Арестантское уголовное единство» (другие используемые наименования «Арестантский уклад един», «Арестантское </w:t>
      </w:r>
      <w:proofErr w:type="spellStart"/>
      <w:r w:rsidRPr="00F25B97">
        <w:rPr>
          <w:rFonts w:ascii="Times New Roman" w:hAnsi="Times New Roman" w:cs="Times New Roman"/>
          <w:sz w:val="28"/>
          <w:szCs w:val="28"/>
          <w:u w:val="single"/>
        </w:rPr>
        <w:t>уркаганское</w:t>
      </w:r>
      <w:proofErr w:type="spellEnd"/>
      <w:r w:rsidRPr="00F25B97">
        <w:rPr>
          <w:rFonts w:ascii="Times New Roman" w:hAnsi="Times New Roman" w:cs="Times New Roman"/>
          <w:sz w:val="28"/>
          <w:szCs w:val="28"/>
          <w:u w:val="single"/>
        </w:rPr>
        <w:t xml:space="preserve"> единство», АУЕ, А.У.Е.)</w:t>
      </w:r>
      <w:r w:rsidRPr="00F25B97">
        <w:rPr>
          <w:rFonts w:ascii="Times New Roman" w:hAnsi="Times New Roman" w:cs="Times New Roman"/>
          <w:sz w:val="28"/>
          <w:szCs w:val="28"/>
        </w:rPr>
        <w:t xml:space="preserve"> имело довольно широкий набор различной символики, основная часть которой и характерные ее черты описаны в судебном решении. До момента признания международного общественного движения экстремистским организаторами было произведено и реализовано большое количество одежды, обуви и иного </w:t>
      </w:r>
      <w:proofErr w:type="spellStart"/>
      <w:r w:rsidRPr="00F25B97">
        <w:rPr>
          <w:rFonts w:ascii="Times New Roman" w:hAnsi="Times New Roman" w:cs="Times New Roman"/>
          <w:sz w:val="28"/>
          <w:szCs w:val="28"/>
        </w:rPr>
        <w:t>мерча</w:t>
      </w:r>
      <w:proofErr w:type="spellEnd"/>
      <w:r w:rsidRPr="00F25B97">
        <w:rPr>
          <w:rFonts w:ascii="Times New Roman" w:hAnsi="Times New Roman" w:cs="Times New Roman"/>
          <w:sz w:val="28"/>
          <w:szCs w:val="28"/>
        </w:rPr>
        <w:t xml:space="preserve"> с символикой АУЕ. Носить такую одежду нельзя, так как это является публичным демонстрированием символики и пропагандой экстремистской организации.</w:t>
      </w:r>
    </w:p>
    <w:p w:rsidR="00520BFD" w:rsidRDefault="006732E3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Также в случае с АУЕ административному наказ</w:t>
      </w:r>
      <w:r w:rsidR="002D21BB" w:rsidRPr="00F25B97">
        <w:rPr>
          <w:rFonts w:ascii="Times New Roman" w:hAnsi="Times New Roman" w:cs="Times New Roman"/>
          <w:sz w:val="28"/>
          <w:szCs w:val="28"/>
        </w:rPr>
        <w:t>а</w:t>
      </w:r>
      <w:r w:rsidRPr="00F25B97">
        <w:rPr>
          <w:rFonts w:ascii="Times New Roman" w:hAnsi="Times New Roman" w:cs="Times New Roman"/>
          <w:sz w:val="28"/>
          <w:szCs w:val="28"/>
        </w:rPr>
        <w:t xml:space="preserve">нию подлежат лица, имеющие татуировки с символикой </w:t>
      </w:r>
      <w:r w:rsidR="002D21BB" w:rsidRPr="00F25B97">
        <w:rPr>
          <w:rFonts w:ascii="Times New Roman" w:hAnsi="Times New Roman" w:cs="Times New Roman"/>
          <w:sz w:val="28"/>
          <w:szCs w:val="28"/>
        </w:rPr>
        <w:t>экстремистской организации и публично оголяющие татуированные части тела.</w:t>
      </w:r>
      <w:r w:rsidR="00520B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5FD" w:rsidRDefault="00520BFD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символом запрещенного движения является восьмиконечная звезда (воровская звезда, «роза ветров»). Изображения могут быть самые разнообразные. К основному символу добавляют фашистскую свастику, черепа, змей, кресты, короны, точки, ромбы, карточные масти, а также лозунги преступного мира. К символике АУЕ относятся надписи, пропагандирующие движение, и надписи, содержащие понятия криминального мира.</w:t>
      </w:r>
    </w:p>
    <w:p w:rsidR="001E15FD" w:rsidRPr="00F25B97" w:rsidRDefault="002D21BB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  <w:u w:val="single"/>
        </w:rPr>
        <w:t>Общественное объединение Комитет «Нация и свобода»</w:t>
      </w:r>
      <w:r w:rsidRPr="00F25B97">
        <w:rPr>
          <w:rFonts w:ascii="Times New Roman" w:hAnsi="Times New Roman" w:cs="Times New Roman"/>
          <w:sz w:val="28"/>
          <w:szCs w:val="28"/>
        </w:rPr>
        <w:t xml:space="preserve"> - экстремистская организация с праворадикальной идеологией. К сожалению, не все знают, что очень красочные символы объединения запрещены к пропаганде и публичному демонстрированию, а именно флаг - 2-х цветное золото-черное полотно, черный штандарт с белой или золотой аббревиатурой «КНС»; герб - изображение «сокола Рюрика» на бордовом фоне.</w:t>
      </w:r>
      <w:r w:rsidR="00F327A0" w:rsidRPr="00F25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7E2" w:rsidRPr="00F25B97" w:rsidRDefault="006F67E2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В заключении, необходимо указать, что наличие </w:t>
      </w:r>
      <w:r w:rsidR="001E3B44">
        <w:rPr>
          <w:rFonts w:ascii="Times New Roman" w:hAnsi="Times New Roman" w:cs="Times New Roman"/>
          <w:sz w:val="28"/>
          <w:szCs w:val="28"/>
        </w:rPr>
        <w:t>в биографии</w:t>
      </w:r>
      <w:r w:rsidRPr="00F25B97">
        <w:rPr>
          <w:rFonts w:ascii="Times New Roman" w:hAnsi="Times New Roman" w:cs="Times New Roman"/>
          <w:sz w:val="28"/>
          <w:szCs w:val="28"/>
        </w:rPr>
        <w:t xml:space="preserve"> гражданина фактов привлечения к административной ответственности по статьям 20.3 и 20.29 может повлечь за собой, например</w:t>
      </w:r>
      <w:r w:rsidR="00F327A0" w:rsidRPr="00F25B97">
        <w:rPr>
          <w:rFonts w:ascii="Times New Roman" w:hAnsi="Times New Roman" w:cs="Times New Roman"/>
          <w:sz w:val="28"/>
          <w:szCs w:val="28"/>
        </w:rPr>
        <w:t>,</w:t>
      </w:r>
      <w:r w:rsidRPr="00F25B97">
        <w:rPr>
          <w:rFonts w:ascii="Times New Roman" w:hAnsi="Times New Roman" w:cs="Times New Roman"/>
          <w:sz w:val="28"/>
          <w:szCs w:val="28"/>
        </w:rPr>
        <w:t xml:space="preserve"> </w:t>
      </w:r>
      <w:r w:rsidR="00F327A0" w:rsidRPr="00F25B97">
        <w:rPr>
          <w:rFonts w:ascii="Times New Roman" w:hAnsi="Times New Roman" w:cs="Times New Roman"/>
          <w:sz w:val="28"/>
          <w:szCs w:val="28"/>
        </w:rPr>
        <w:t>ограничения при</w:t>
      </w:r>
      <w:r w:rsidRPr="00F25B97">
        <w:rPr>
          <w:rFonts w:ascii="Times New Roman" w:hAnsi="Times New Roman" w:cs="Times New Roman"/>
          <w:sz w:val="28"/>
          <w:szCs w:val="28"/>
        </w:rPr>
        <w:t xml:space="preserve"> трудоустройстве на определенные должности</w:t>
      </w:r>
      <w:r w:rsidR="00F327A0" w:rsidRPr="00F25B97">
        <w:rPr>
          <w:rFonts w:ascii="Times New Roman" w:hAnsi="Times New Roman" w:cs="Times New Roman"/>
          <w:sz w:val="28"/>
          <w:szCs w:val="28"/>
        </w:rPr>
        <w:t>.</w:t>
      </w:r>
    </w:p>
    <w:p w:rsidR="000A4D7E" w:rsidRPr="00F25B97" w:rsidRDefault="00F25B97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Федеральный закон от 25.07.2002 № 114-ФЗ «О противодействии экстремистской деятельности», статья 15 (</w:t>
      </w:r>
      <w:r w:rsidR="000A4D7E" w:rsidRPr="00F25B97">
        <w:rPr>
          <w:rFonts w:ascii="Times New Roman" w:hAnsi="Times New Roman" w:cs="Times New Roman"/>
          <w:sz w:val="28"/>
          <w:szCs w:val="28"/>
        </w:rPr>
        <w:t>Ответственность граждан Российской Федерации, иностранных граждан и лиц без гражданства за осуществл</w:t>
      </w:r>
      <w:r w:rsidRPr="00F25B97">
        <w:rPr>
          <w:rFonts w:ascii="Times New Roman" w:hAnsi="Times New Roman" w:cs="Times New Roman"/>
          <w:sz w:val="28"/>
          <w:szCs w:val="28"/>
        </w:rPr>
        <w:t>ение экстремистской деятельности):</w:t>
      </w:r>
    </w:p>
    <w:p w:rsidR="001E3B44" w:rsidRDefault="00F25B97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4D7E" w:rsidRPr="00F25B97">
        <w:rPr>
          <w:rFonts w:ascii="Times New Roman" w:hAnsi="Times New Roman" w:cs="Times New Roman"/>
          <w:sz w:val="28"/>
          <w:szCs w:val="28"/>
        </w:rPr>
        <w:t>В целях обеспечения государственной и общественной безопасности по основаниям и в порядке, которые предусмотрены федеральным законом, лицу, участвовавшему в осуществлении экстремистской деятельности, по решению суда может быть ограничен доступ к</w:t>
      </w:r>
      <w:r w:rsidR="001E3B44">
        <w:rPr>
          <w:rFonts w:ascii="Times New Roman" w:hAnsi="Times New Roman" w:cs="Times New Roman"/>
          <w:sz w:val="28"/>
          <w:szCs w:val="28"/>
        </w:rPr>
        <w:t>:</w:t>
      </w:r>
    </w:p>
    <w:p w:rsidR="001E3B44" w:rsidRDefault="000A4D7E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государственной и муниципальной службе, </w:t>
      </w:r>
    </w:p>
    <w:p w:rsidR="001E3B44" w:rsidRDefault="000A4D7E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 xml:space="preserve">военной службе по контракту и службе в правоохранительных органах, </w:t>
      </w:r>
    </w:p>
    <w:p w:rsidR="00F25B97" w:rsidRPr="00F25B97" w:rsidRDefault="000A4D7E" w:rsidP="00F25B97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B97">
        <w:rPr>
          <w:rFonts w:ascii="Times New Roman" w:hAnsi="Times New Roman" w:cs="Times New Roman"/>
          <w:sz w:val="28"/>
          <w:szCs w:val="28"/>
        </w:rPr>
        <w:t>а также к работе в образовательных организациях и занятию частной детективной и охранной деятельностью.</w:t>
      </w:r>
      <w:r w:rsidR="00F25B97" w:rsidRPr="00F25B97">
        <w:rPr>
          <w:rFonts w:ascii="Times New Roman" w:hAnsi="Times New Roman" w:cs="Times New Roman"/>
          <w:sz w:val="28"/>
          <w:szCs w:val="28"/>
        </w:rPr>
        <w:t>»</w:t>
      </w:r>
    </w:p>
    <w:sectPr w:rsidR="00F25B97" w:rsidRPr="00F25B97" w:rsidSect="00F712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EF2"/>
    <w:rsid w:val="00040D1D"/>
    <w:rsid w:val="00066582"/>
    <w:rsid w:val="000A4D7E"/>
    <w:rsid w:val="000F1797"/>
    <w:rsid w:val="00150CB0"/>
    <w:rsid w:val="001E15FD"/>
    <w:rsid w:val="001E3B44"/>
    <w:rsid w:val="002A292A"/>
    <w:rsid w:val="002D21BB"/>
    <w:rsid w:val="00375FB8"/>
    <w:rsid w:val="004106BD"/>
    <w:rsid w:val="004155AF"/>
    <w:rsid w:val="004264F6"/>
    <w:rsid w:val="00427547"/>
    <w:rsid w:val="004F7630"/>
    <w:rsid w:val="00520BFD"/>
    <w:rsid w:val="005E5214"/>
    <w:rsid w:val="006732E3"/>
    <w:rsid w:val="006D08BA"/>
    <w:rsid w:val="006F67E2"/>
    <w:rsid w:val="00717CC9"/>
    <w:rsid w:val="00722419"/>
    <w:rsid w:val="0079493A"/>
    <w:rsid w:val="00917E45"/>
    <w:rsid w:val="00983417"/>
    <w:rsid w:val="00A35053"/>
    <w:rsid w:val="00A44418"/>
    <w:rsid w:val="00A57E9A"/>
    <w:rsid w:val="00B218B8"/>
    <w:rsid w:val="00C81EF2"/>
    <w:rsid w:val="00CA7E5F"/>
    <w:rsid w:val="00D942C6"/>
    <w:rsid w:val="00E10DEA"/>
    <w:rsid w:val="00E63BC7"/>
    <w:rsid w:val="00EA79E4"/>
    <w:rsid w:val="00ED0031"/>
    <w:rsid w:val="00F25B97"/>
    <w:rsid w:val="00F327A0"/>
    <w:rsid w:val="00F4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2B73"/>
  <w15:chartTrackingRefBased/>
  <w15:docId w15:val="{782B27A1-D6FF-462D-BE53-49470DC0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214"/>
  </w:style>
  <w:style w:type="paragraph" w:styleId="2">
    <w:name w:val="heading 2"/>
    <w:basedOn w:val="a"/>
    <w:link w:val="20"/>
    <w:uiPriority w:val="9"/>
    <w:qFormat/>
    <w:rsid w:val="00CA7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214"/>
    <w:rPr>
      <w:color w:val="0000FF"/>
      <w:u w:val="single"/>
    </w:rPr>
  </w:style>
  <w:style w:type="paragraph" w:customStyle="1" w:styleId="s1">
    <w:name w:val="s_1"/>
    <w:basedOn w:val="a"/>
    <w:rsid w:val="005E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E5214"/>
  </w:style>
  <w:style w:type="character" w:customStyle="1" w:styleId="20">
    <w:name w:val="Заголовок 2 Знак"/>
    <w:basedOn w:val="a0"/>
    <w:link w:val="2"/>
    <w:uiPriority w:val="9"/>
    <w:rsid w:val="00CA7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">
    <w:name w:val="h"/>
    <w:basedOn w:val="a"/>
    <w:rsid w:val="000A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A4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A4D7E"/>
  </w:style>
  <w:style w:type="paragraph" w:styleId="a5">
    <w:name w:val="Balloon Text"/>
    <w:basedOn w:val="a"/>
    <w:link w:val="a6"/>
    <w:uiPriority w:val="99"/>
    <w:semiHidden/>
    <w:unhideWhenUsed/>
    <w:rsid w:val="0015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bc.com/russian/features-40977257" TargetMode="External"/><Relationship Id="rId4" Type="http://schemas.openxmlformats.org/officeDocument/2006/relationships/hyperlink" Target="https://www.dw.com/ru/&#1082;&#1072;&#1082;-&#1074;-&#1075;&#1077;&#1088;&#1084;&#1072;&#1085;&#1080;&#1080;-&#1085;&#1072;&#1082;&#1072;&#1079;&#1099;&#1074;&#1072;&#1102;&#1090;-&#1079;&#1072;-&#1089;&#1074;&#1072;&#1089;&#1090;&#1080;&#1082;&#1091;/a-45080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27</cp:revision>
  <cp:lastPrinted>2022-03-04T13:52:00Z</cp:lastPrinted>
  <dcterms:created xsi:type="dcterms:W3CDTF">2022-02-09T12:57:00Z</dcterms:created>
  <dcterms:modified xsi:type="dcterms:W3CDTF">2022-06-15T08:14:00Z</dcterms:modified>
</cp:coreProperties>
</file>